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ECDB" w14:textId="7CEBA2ED" w:rsidR="009F048E" w:rsidRDefault="00BD40A0">
      <w:pPr>
        <w:pStyle w:val="Heading1"/>
        <w:rPr>
          <w:lang w:eastAsia="zh-TW"/>
        </w:rPr>
      </w:pPr>
      <w:r>
        <w:rPr>
          <w:rFonts w:hint="eastAsia"/>
          <w:lang w:eastAsia="zh-TW"/>
        </w:rPr>
        <w:t>台中大里中興排水</w:t>
      </w:r>
      <w:r>
        <w:rPr>
          <w:lang w:eastAsia="zh-TW"/>
        </w:rPr>
        <w:t>維</w:t>
      </w:r>
      <w:r w:rsidR="00AC597E">
        <w:rPr>
          <w:lang w:eastAsia="zh-TW"/>
        </w:rPr>
        <w:t>管束植物名錄</w:t>
      </w:r>
    </w:p>
    <w:p w14:paraId="2AE0393E" w14:textId="77777777" w:rsidR="009F048E" w:rsidRDefault="00AC597E">
      <w:pPr>
        <w:pStyle w:val="FirstParagraph"/>
      </w:pPr>
      <w:bookmarkStart w:id="0" w:name="_Hlk518910747"/>
      <w:r>
        <w:rPr>
          <w:lang w:eastAsia="zh-TW"/>
        </w:rPr>
        <w:t>本名錄中共有</w:t>
      </w:r>
      <w:r>
        <w:rPr>
          <w:lang w:eastAsia="zh-TW"/>
        </w:rPr>
        <w:t xml:space="preserve"> 21 </w:t>
      </w:r>
      <w:r>
        <w:rPr>
          <w:lang w:eastAsia="zh-TW"/>
        </w:rPr>
        <w:t>科、</w:t>
      </w:r>
      <w:r>
        <w:rPr>
          <w:lang w:eastAsia="zh-TW"/>
        </w:rPr>
        <w:t xml:space="preserve">32 </w:t>
      </w:r>
      <w:r>
        <w:rPr>
          <w:lang w:eastAsia="zh-TW"/>
        </w:rPr>
        <w:t>種，科名後括弧內為該科之物種總數。</w:t>
      </w:r>
      <w:r>
        <w:rPr>
          <w:lang w:eastAsia="zh-TW"/>
        </w:rPr>
        <w:t xml:space="preserve">"#" </w:t>
      </w:r>
      <w:r>
        <w:rPr>
          <w:lang w:eastAsia="zh-TW"/>
        </w:rPr>
        <w:t>代表特有種，</w:t>
      </w:r>
      <w:r>
        <w:rPr>
          <w:lang w:eastAsia="zh-TW"/>
        </w:rPr>
        <w:t xml:space="preserve">"*" </w:t>
      </w:r>
      <w:r>
        <w:rPr>
          <w:lang w:eastAsia="zh-TW"/>
        </w:rPr>
        <w:t>代表歸化種，</w:t>
      </w:r>
      <w:r>
        <w:rPr>
          <w:lang w:eastAsia="zh-TW"/>
        </w:rPr>
        <w:t xml:space="preserve">"†" </w:t>
      </w:r>
      <w:r>
        <w:rPr>
          <w:lang w:eastAsia="zh-TW"/>
        </w:rPr>
        <w:t>代表栽培種。中名後面括號內的縮寫代表依照「臺灣維管束植物紅皮書初評名錄」中依照</w:t>
      </w:r>
      <w:r>
        <w:rPr>
          <w:lang w:eastAsia="zh-TW"/>
        </w:rPr>
        <w:t xml:space="preserve"> IUCN </w:t>
      </w:r>
      <w:r>
        <w:rPr>
          <w:lang w:eastAsia="zh-TW"/>
        </w:rPr>
        <w:t>瀕危物種所評估等級，</w:t>
      </w:r>
      <w:r>
        <w:rPr>
          <w:lang w:eastAsia="zh-TW"/>
        </w:rPr>
        <w:t xml:space="preserve"> EX: </w:t>
      </w:r>
      <w:r>
        <w:rPr>
          <w:lang w:eastAsia="zh-TW"/>
        </w:rPr>
        <w:t>滅絕、</w:t>
      </w:r>
      <w:r>
        <w:rPr>
          <w:lang w:eastAsia="zh-TW"/>
        </w:rPr>
        <w:t xml:space="preserve">EW: </w:t>
      </w:r>
      <w:r>
        <w:rPr>
          <w:lang w:eastAsia="zh-TW"/>
        </w:rPr>
        <w:t>野外滅絕、</w:t>
      </w:r>
      <w:r>
        <w:rPr>
          <w:lang w:eastAsia="zh-TW"/>
        </w:rPr>
        <w:t xml:space="preserve">RE: </w:t>
      </w:r>
      <w:r>
        <w:rPr>
          <w:lang w:eastAsia="zh-TW"/>
        </w:rPr>
        <w:t>區域性滅絕、</w:t>
      </w:r>
      <w:r>
        <w:rPr>
          <w:lang w:eastAsia="zh-TW"/>
        </w:rPr>
        <w:t xml:space="preserve">CR: </w:t>
      </w:r>
      <w:r>
        <w:rPr>
          <w:lang w:eastAsia="zh-TW"/>
        </w:rPr>
        <w:t>嚴重瀕臨滅絕、</w:t>
      </w:r>
      <w:r>
        <w:rPr>
          <w:lang w:eastAsia="zh-TW"/>
        </w:rPr>
        <w:t xml:space="preserve"> EN: </w:t>
      </w:r>
      <w:r>
        <w:rPr>
          <w:lang w:eastAsia="zh-TW"/>
        </w:rPr>
        <w:t>瀕臨滅絕、</w:t>
      </w:r>
      <w:r>
        <w:rPr>
          <w:lang w:eastAsia="zh-TW"/>
        </w:rPr>
        <w:t xml:space="preserve">VU: </w:t>
      </w:r>
      <w:r>
        <w:rPr>
          <w:lang w:eastAsia="zh-TW"/>
        </w:rPr>
        <w:t>易受害、</w:t>
      </w:r>
      <w:r>
        <w:rPr>
          <w:lang w:eastAsia="zh-TW"/>
        </w:rPr>
        <w:t xml:space="preserve">NT: </w:t>
      </w:r>
      <w:r>
        <w:rPr>
          <w:lang w:eastAsia="zh-TW"/>
        </w:rPr>
        <w:t>接近威脅、</w:t>
      </w:r>
      <w:r>
        <w:rPr>
          <w:lang w:eastAsia="zh-TW"/>
        </w:rPr>
        <w:t xml:space="preserve">DD: </w:t>
      </w:r>
      <w:r>
        <w:rPr>
          <w:lang w:eastAsia="zh-TW"/>
        </w:rPr>
        <w:t>資料不足。</w:t>
      </w:r>
      <w:proofErr w:type="spellStart"/>
      <w:proofErr w:type="gramStart"/>
      <w:r>
        <w:t>若未註記者代表安全</w:t>
      </w:r>
      <w:proofErr w:type="spellEnd"/>
      <w:r>
        <w:t>(</w:t>
      </w:r>
      <w:proofErr w:type="gramEnd"/>
      <w:r>
        <w:t>Least concern)</w:t>
      </w:r>
    </w:p>
    <w:p w14:paraId="7700D563" w14:textId="77777777" w:rsidR="009F048E" w:rsidRDefault="00AC597E">
      <w:pPr>
        <w:pStyle w:val="Heading3"/>
      </w:pPr>
      <w:bookmarkStart w:id="1" w:name="雙子葉植物-dicotyledons"/>
      <w:bookmarkEnd w:id="1"/>
      <w:r>
        <w:t>雙子葉植物</w:t>
      </w:r>
      <w:r>
        <w:t xml:space="preserve"> 'Dic</w:t>
      </w:r>
      <w:bookmarkStart w:id="2" w:name="_GoBack"/>
      <w:bookmarkEnd w:id="2"/>
      <w:r>
        <w:t>otyledons'</w:t>
      </w:r>
    </w:p>
    <w:p w14:paraId="76073D4F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Amaranthaceae </w:t>
      </w:r>
      <w:r>
        <w:rPr>
          <w:b/>
        </w:rPr>
        <w:t>莧科</w:t>
      </w:r>
      <w:r>
        <w:t xml:space="preserve"> (1)</w:t>
      </w:r>
    </w:p>
    <w:p w14:paraId="0EC7F3C4" w14:textId="77777777" w:rsidR="009F048E" w:rsidRDefault="00AC597E">
      <w:pPr>
        <w:pStyle w:val="Compact"/>
        <w:numPr>
          <w:ilvl w:val="1"/>
          <w:numId w:val="4"/>
        </w:numPr>
      </w:pPr>
      <w:r>
        <w:rPr>
          <w:i/>
        </w:rPr>
        <w:t>Amaranthus viridis</w:t>
      </w:r>
      <w:r>
        <w:t xml:space="preserve"> L. </w:t>
      </w:r>
      <w:r>
        <w:t>野莧菜</w:t>
      </w:r>
      <w:r>
        <w:t xml:space="preserve"> *</w:t>
      </w:r>
    </w:p>
    <w:p w14:paraId="27DF679E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Anacardiaceae </w:t>
      </w:r>
      <w:r>
        <w:rPr>
          <w:b/>
        </w:rPr>
        <w:t>漆樹科</w:t>
      </w:r>
      <w:r>
        <w:t xml:space="preserve"> (1)</w:t>
      </w:r>
    </w:p>
    <w:p w14:paraId="4096E1D4" w14:textId="77777777" w:rsidR="009F048E" w:rsidRDefault="00AC597E">
      <w:pPr>
        <w:pStyle w:val="Compact"/>
        <w:numPr>
          <w:ilvl w:val="1"/>
          <w:numId w:val="5"/>
        </w:numPr>
      </w:pPr>
      <w:r>
        <w:rPr>
          <w:i/>
        </w:rPr>
        <w:t>Mangifera indica</w:t>
      </w:r>
      <w:r>
        <w:t xml:space="preserve"> L. </w:t>
      </w:r>
      <w:r>
        <w:t>芒果</w:t>
      </w:r>
      <w:r>
        <w:t xml:space="preserve"> *</w:t>
      </w:r>
    </w:p>
    <w:p w14:paraId="77625C27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Apocynaceae </w:t>
      </w:r>
      <w:r>
        <w:rPr>
          <w:b/>
        </w:rPr>
        <w:t>夾竹桃科</w:t>
      </w:r>
      <w:r>
        <w:t xml:space="preserve"> (1)</w:t>
      </w:r>
    </w:p>
    <w:p w14:paraId="137631B7" w14:textId="77777777" w:rsidR="009F048E" w:rsidRDefault="00AC597E">
      <w:pPr>
        <w:pStyle w:val="Compact"/>
        <w:numPr>
          <w:ilvl w:val="1"/>
          <w:numId w:val="6"/>
        </w:numPr>
      </w:pPr>
      <w:r>
        <w:rPr>
          <w:i/>
        </w:rPr>
        <w:t>Alstonia scholaris</w:t>
      </w:r>
      <w:r>
        <w:t xml:space="preserve"> (L.) R. Br. </w:t>
      </w:r>
      <w:r>
        <w:t>黑板樹</w:t>
      </w:r>
      <w:r>
        <w:t xml:space="preserve"> *</w:t>
      </w:r>
    </w:p>
    <w:p w14:paraId="385E0289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Asteraceae </w:t>
      </w:r>
      <w:r>
        <w:rPr>
          <w:b/>
        </w:rPr>
        <w:t>菊科</w:t>
      </w:r>
      <w:r>
        <w:t xml:space="preserve"> (4)</w:t>
      </w:r>
    </w:p>
    <w:p w14:paraId="09941F6F" w14:textId="77777777" w:rsidR="009F048E" w:rsidRDefault="00AC597E">
      <w:pPr>
        <w:pStyle w:val="Compact"/>
        <w:numPr>
          <w:ilvl w:val="1"/>
          <w:numId w:val="7"/>
        </w:numPr>
      </w:pPr>
      <w:r>
        <w:rPr>
          <w:i/>
        </w:rPr>
        <w:t>Bidens alba</w:t>
      </w:r>
      <w:r>
        <w:t xml:space="preserve"> var. </w:t>
      </w:r>
      <w:r>
        <w:rPr>
          <w:i/>
        </w:rPr>
        <w:t>radiata</w:t>
      </w:r>
      <w:r>
        <w:t xml:space="preserve"> (Sch. Bip.) R.E. Ballard ex Melchert </w:t>
      </w:r>
      <w:r>
        <w:t>大花咸豐草</w:t>
      </w:r>
      <w:r>
        <w:t xml:space="preserve"> *</w:t>
      </w:r>
    </w:p>
    <w:p w14:paraId="12869AC0" w14:textId="77777777" w:rsidR="009F048E" w:rsidRDefault="00AC597E">
      <w:pPr>
        <w:pStyle w:val="Compact"/>
        <w:numPr>
          <w:ilvl w:val="1"/>
          <w:numId w:val="7"/>
        </w:numPr>
      </w:pPr>
      <w:r>
        <w:rPr>
          <w:i/>
        </w:rPr>
        <w:t>Tithonia diversifolia</w:t>
      </w:r>
      <w:r>
        <w:t xml:space="preserve"> (Hemsl.)</w:t>
      </w:r>
      <w:r>
        <w:t xml:space="preserve"> A. Gray </w:t>
      </w:r>
      <w:r>
        <w:t>王爺葵</w:t>
      </w:r>
      <w:r>
        <w:t xml:space="preserve"> *</w:t>
      </w:r>
    </w:p>
    <w:p w14:paraId="50EB7EC8" w14:textId="77777777" w:rsidR="009F048E" w:rsidRDefault="00AC597E">
      <w:pPr>
        <w:pStyle w:val="Compact"/>
        <w:numPr>
          <w:ilvl w:val="1"/>
          <w:numId w:val="7"/>
        </w:numPr>
      </w:pPr>
      <w:r>
        <w:rPr>
          <w:i/>
        </w:rPr>
        <w:t>Tridax procumbens</w:t>
      </w:r>
      <w:r>
        <w:t xml:space="preserve"> L. </w:t>
      </w:r>
      <w:r>
        <w:t>長柄菊</w:t>
      </w:r>
      <w:r>
        <w:t xml:space="preserve"> *</w:t>
      </w:r>
    </w:p>
    <w:p w14:paraId="756B9FFC" w14:textId="77777777" w:rsidR="009F048E" w:rsidRDefault="00AC597E">
      <w:pPr>
        <w:pStyle w:val="Compact"/>
        <w:numPr>
          <w:ilvl w:val="1"/>
          <w:numId w:val="7"/>
        </w:numPr>
      </w:pPr>
      <w:r>
        <w:rPr>
          <w:i/>
        </w:rPr>
        <w:t>Vernonia amygdalina</w:t>
      </w:r>
      <w:r>
        <w:t xml:space="preserve"> Delile </w:t>
      </w:r>
      <w:r>
        <w:t>扁桃斑鳩菊</w:t>
      </w:r>
      <w:r>
        <w:t xml:space="preserve"> †</w:t>
      </w:r>
    </w:p>
    <w:p w14:paraId="3CE584E0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Convolvulaceae </w:t>
      </w:r>
      <w:r>
        <w:rPr>
          <w:b/>
        </w:rPr>
        <w:t>旋花科</w:t>
      </w:r>
      <w:r>
        <w:t xml:space="preserve"> (1)</w:t>
      </w:r>
    </w:p>
    <w:p w14:paraId="4C2768CE" w14:textId="77777777" w:rsidR="009F048E" w:rsidRDefault="00AC597E">
      <w:pPr>
        <w:pStyle w:val="Compact"/>
        <w:numPr>
          <w:ilvl w:val="1"/>
          <w:numId w:val="8"/>
        </w:numPr>
      </w:pPr>
      <w:r>
        <w:rPr>
          <w:i/>
        </w:rPr>
        <w:t>Ipomoea cairica</w:t>
      </w:r>
      <w:r>
        <w:t xml:space="preserve"> (L.) Sweet </w:t>
      </w:r>
      <w:r>
        <w:t>番仔藤</w:t>
      </w:r>
      <w:r>
        <w:t xml:space="preserve"> *</w:t>
      </w:r>
    </w:p>
    <w:p w14:paraId="1EEC821A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Euphorbiaceae </w:t>
      </w:r>
      <w:r>
        <w:rPr>
          <w:b/>
        </w:rPr>
        <w:t>大戟科</w:t>
      </w:r>
      <w:r>
        <w:t xml:space="preserve"> (2)</w:t>
      </w:r>
    </w:p>
    <w:p w14:paraId="7247DC0F" w14:textId="77777777" w:rsidR="009F048E" w:rsidRDefault="00AC597E">
      <w:pPr>
        <w:pStyle w:val="Compact"/>
        <w:numPr>
          <w:ilvl w:val="1"/>
          <w:numId w:val="9"/>
        </w:numPr>
      </w:pPr>
      <w:r>
        <w:rPr>
          <w:i/>
        </w:rPr>
        <w:t>Chamaesyce hirta</w:t>
      </w:r>
      <w:r>
        <w:t xml:space="preserve"> (L.) Millsp. </w:t>
      </w:r>
      <w:r>
        <w:t>大飛揚草</w:t>
      </w:r>
      <w:r>
        <w:t xml:space="preserve"> *</w:t>
      </w:r>
    </w:p>
    <w:p w14:paraId="49D229A1" w14:textId="77777777" w:rsidR="009F048E" w:rsidRDefault="00AC597E">
      <w:pPr>
        <w:pStyle w:val="Compact"/>
        <w:numPr>
          <w:ilvl w:val="1"/>
          <w:numId w:val="9"/>
        </w:numPr>
      </w:pPr>
      <w:r>
        <w:rPr>
          <w:i/>
        </w:rPr>
        <w:t>Macaranga tanarius</w:t>
      </w:r>
      <w:r>
        <w:t xml:space="preserve"> (L.) Müll. Arg. </w:t>
      </w:r>
      <w:r>
        <w:t>血桐</w:t>
      </w:r>
    </w:p>
    <w:p w14:paraId="1E93DAD5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Lauraceae </w:t>
      </w:r>
      <w:r>
        <w:rPr>
          <w:b/>
        </w:rPr>
        <w:t>樟科</w:t>
      </w:r>
      <w:r>
        <w:t xml:space="preserve"> (1)</w:t>
      </w:r>
    </w:p>
    <w:p w14:paraId="293EF2F3" w14:textId="77777777" w:rsidR="009F048E" w:rsidRDefault="00AC597E">
      <w:pPr>
        <w:pStyle w:val="Compact"/>
        <w:numPr>
          <w:ilvl w:val="1"/>
          <w:numId w:val="10"/>
        </w:numPr>
      </w:pPr>
      <w:r>
        <w:rPr>
          <w:i/>
        </w:rPr>
        <w:t>Cinnamomu</w:t>
      </w:r>
      <w:r>
        <w:rPr>
          <w:i/>
        </w:rPr>
        <w:t>m camphora</w:t>
      </w:r>
      <w:r>
        <w:t xml:space="preserve"> (L.) J. Presl </w:t>
      </w:r>
      <w:r>
        <w:t>樟樹</w:t>
      </w:r>
    </w:p>
    <w:p w14:paraId="6EFB1862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Malvaceae </w:t>
      </w:r>
      <w:r>
        <w:rPr>
          <w:b/>
        </w:rPr>
        <w:t>錦葵科</w:t>
      </w:r>
      <w:r>
        <w:t xml:space="preserve"> (1)</w:t>
      </w:r>
    </w:p>
    <w:p w14:paraId="31E36C13" w14:textId="77777777" w:rsidR="009F048E" w:rsidRDefault="00AC597E">
      <w:pPr>
        <w:pStyle w:val="Compact"/>
        <w:numPr>
          <w:ilvl w:val="1"/>
          <w:numId w:val="11"/>
        </w:numPr>
      </w:pPr>
      <w:r>
        <w:rPr>
          <w:i/>
        </w:rPr>
        <w:t>Sida acuta</w:t>
      </w:r>
      <w:r>
        <w:t xml:space="preserve"> Burm. f. </w:t>
      </w:r>
      <w:r>
        <w:t>細葉金午時花</w:t>
      </w:r>
    </w:p>
    <w:p w14:paraId="7CB5F422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Meliaceae </w:t>
      </w:r>
      <w:r>
        <w:rPr>
          <w:b/>
        </w:rPr>
        <w:t>楝科</w:t>
      </w:r>
      <w:r>
        <w:t xml:space="preserve"> (1)</w:t>
      </w:r>
    </w:p>
    <w:p w14:paraId="6B63B762" w14:textId="77777777" w:rsidR="009F048E" w:rsidRDefault="00AC597E">
      <w:pPr>
        <w:pStyle w:val="Compact"/>
        <w:numPr>
          <w:ilvl w:val="1"/>
          <w:numId w:val="12"/>
        </w:numPr>
      </w:pPr>
      <w:r>
        <w:rPr>
          <w:i/>
        </w:rPr>
        <w:t>Toona sinensis</w:t>
      </w:r>
      <w:r>
        <w:t xml:space="preserve"> (A. Juss.) M. Roem. </w:t>
      </w:r>
      <w:r>
        <w:t>香椿</w:t>
      </w:r>
      <w:r>
        <w:t xml:space="preserve"> †</w:t>
      </w:r>
    </w:p>
    <w:p w14:paraId="6B7F0E54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Moraceae </w:t>
      </w:r>
      <w:r>
        <w:rPr>
          <w:b/>
        </w:rPr>
        <w:t>桑科</w:t>
      </w:r>
      <w:r>
        <w:t xml:space="preserve"> (4)</w:t>
      </w:r>
    </w:p>
    <w:p w14:paraId="0455A3BB" w14:textId="77777777" w:rsidR="009F048E" w:rsidRDefault="00AC597E">
      <w:pPr>
        <w:pStyle w:val="Compact"/>
        <w:numPr>
          <w:ilvl w:val="1"/>
          <w:numId w:val="13"/>
        </w:numPr>
      </w:pPr>
      <w:r>
        <w:rPr>
          <w:i/>
        </w:rPr>
        <w:t>Broussonetia papyrifera</w:t>
      </w:r>
      <w:r>
        <w:t xml:space="preserve"> (L.) L'Hér. ex Vent. </w:t>
      </w:r>
      <w:r>
        <w:t>構樹</w:t>
      </w:r>
    </w:p>
    <w:p w14:paraId="6476F01C" w14:textId="77777777" w:rsidR="009F048E" w:rsidRDefault="00AC597E">
      <w:pPr>
        <w:pStyle w:val="Compact"/>
        <w:numPr>
          <w:ilvl w:val="1"/>
          <w:numId w:val="13"/>
        </w:numPr>
      </w:pPr>
      <w:r>
        <w:rPr>
          <w:i/>
        </w:rPr>
        <w:t>Ficus microcarpa</w:t>
      </w:r>
      <w:r>
        <w:t xml:space="preserve"> L. f. </w:t>
      </w:r>
      <w:r>
        <w:t>榕樹</w:t>
      </w:r>
    </w:p>
    <w:p w14:paraId="41E63E55" w14:textId="77777777" w:rsidR="009F048E" w:rsidRDefault="00AC597E">
      <w:pPr>
        <w:pStyle w:val="Compact"/>
        <w:numPr>
          <w:ilvl w:val="1"/>
          <w:numId w:val="13"/>
        </w:numPr>
      </w:pPr>
      <w:r>
        <w:rPr>
          <w:i/>
        </w:rPr>
        <w:t>Ficus superba</w:t>
      </w:r>
      <w:r>
        <w:t xml:space="preserve"> var. </w:t>
      </w:r>
      <w:r>
        <w:rPr>
          <w:i/>
        </w:rPr>
        <w:t>japonica</w:t>
      </w:r>
      <w:r>
        <w:t xml:space="preserve"> Miq. </w:t>
      </w:r>
      <w:r>
        <w:t>雀榕</w:t>
      </w:r>
    </w:p>
    <w:p w14:paraId="38F22CC1" w14:textId="77777777" w:rsidR="009F048E" w:rsidRDefault="00AC597E">
      <w:pPr>
        <w:pStyle w:val="Compact"/>
        <w:numPr>
          <w:ilvl w:val="1"/>
          <w:numId w:val="13"/>
        </w:numPr>
      </w:pPr>
      <w:r>
        <w:rPr>
          <w:i/>
        </w:rPr>
        <w:t>Morus australis</w:t>
      </w:r>
      <w:r>
        <w:t xml:space="preserve"> Poir. </w:t>
      </w:r>
      <w:r>
        <w:t>小葉桑</w:t>
      </w:r>
    </w:p>
    <w:p w14:paraId="3DABB4D7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Myrtaceae </w:t>
      </w:r>
      <w:r>
        <w:rPr>
          <w:b/>
        </w:rPr>
        <w:t>桃金孃科</w:t>
      </w:r>
      <w:r>
        <w:t xml:space="preserve"> (1)</w:t>
      </w:r>
    </w:p>
    <w:p w14:paraId="7F4575F1" w14:textId="77777777" w:rsidR="009F048E" w:rsidRDefault="00AC597E">
      <w:pPr>
        <w:pStyle w:val="Compact"/>
        <w:numPr>
          <w:ilvl w:val="1"/>
          <w:numId w:val="14"/>
        </w:numPr>
      </w:pPr>
      <w:r>
        <w:rPr>
          <w:i/>
        </w:rPr>
        <w:lastRenderedPageBreak/>
        <w:t>Psidium guajava</w:t>
      </w:r>
      <w:r>
        <w:t xml:space="preserve"> L. </w:t>
      </w:r>
      <w:r>
        <w:t>番石榴</w:t>
      </w:r>
      <w:r>
        <w:t xml:space="preserve"> *</w:t>
      </w:r>
    </w:p>
    <w:p w14:paraId="26CA9696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Onagraceae </w:t>
      </w:r>
      <w:r>
        <w:rPr>
          <w:b/>
        </w:rPr>
        <w:t>柳葉菜科</w:t>
      </w:r>
      <w:r>
        <w:t xml:space="preserve"> (1)</w:t>
      </w:r>
    </w:p>
    <w:p w14:paraId="44FFD208" w14:textId="77777777" w:rsidR="009F048E" w:rsidRDefault="00AC597E">
      <w:pPr>
        <w:pStyle w:val="Compact"/>
        <w:numPr>
          <w:ilvl w:val="1"/>
          <w:numId w:val="15"/>
        </w:numPr>
      </w:pPr>
      <w:r>
        <w:rPr>
          <w:i/>
        </w:rPr>
        <w:t>Ludwigia hyssopifolia</w:t>
      </w:r>
      <w:r>
        <w:t xml:space="preserve"> (G. Don) Exell </w:t>
      </w:r>
      <w:r>
        <w:t>細葉水丁香</w:t>
      </w:r>
    </w:p>
    <w:p w14:paraId="25295912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Phyllanthaceae </w:t>
      </w:r>
      <w:r>
        <w:rPr>
          <w:b/>
        </w:rPr>
        <w:t>葉下珠科</w:t>
      </w:r>
      <w:r>
        <w:t xml:space="preserve"> (1)</w:t>
      </w:r>
    </w:p>
    <w:p w14:paraId="3E4ACB0D" w14:textId="77777777" w:rsidR="009F048E" w:rsidRDefault="00AC597E">
      <w:pPr>
        <w:pStyle w:val="Compact"/>
        <w:numPr>
          <w:ilvl w:val="1"/>
          <w:numId w:val="16"/>
        </w:numPr>
      </w:pPr>
      <w:r>
        <w:rPr>
          <w:i/>
        </w:rPr>
        <w:t>Flueggea suffruticosa</w:t>
      </w:r>
      <w:r>
        <w:t xml:space="preserve"> (Pall.) Baill. </w:t>
      </w:r>
      <w:r>
        <w:t>白飯樹</w:t>
      </w:r>
      <w:r>
        <w:t xml:space="preserve"> *</w:t>
      </w:r>
    </w:p>
    <w:p w14:paraId="565C7E73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Rubiaceae </w:t>
      </w:r>
      <w:r>
        <w:rPr>
          <w:b/>
        </w:rPr>
        <w:t>茜草科</w:t>
      </w:r>
      <w:r>
        <w:t xml:space="preserve"> (1)</w:t>
      </w:r>
    </w:p>
    <w:p w14:paraId="356BDB9E" w14:textId="77777777" w:rsidR="009F048E" w:rsidRDefault="00AC597E">
      <w:pPr>
        <w:pStyle w:val="Compact"/>
        <w:numPr>
          <w:ilvl w:val="1"/>
          <w:numId w:val="17"/>
        </w:numPr>
      </w:pPr>
      <w:r>
        <w:rPr>
          <w:i/>
        </w:rPr>
        <w:t>Paederia foetida</w:t>
      </w:r>
      <w:r>
        <w:t xml:space="preserve"> L. </w:t>
      </w:r>
      <w:r>
        <w:t>雞屎藤</w:t>
      </w:r>
    </w:p>
    <w:p w14:paraId="05D50E13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Salicaceae </w:t>
      </w:r>
      <w:r>
        <w:rPr>
          <w:b/>
        </w:rPr>
        <w:t>楊柳科</w:t>
      </w:r>
      <w:r>
        <w:t xml:space="preserve"> (1)</w:t>
      </w:r>
    </w:p>
    <w:p w14:paraId="5989A1ED" w14:textId="77777777" w:rsidR="009F048E" w:rsidRDefault="00AC597E">
      <w:pPr>
        <w:pStyle w:val="Compact"/>
        <w:numPr>
          <w:ilvl w:val="1"/>
          <w:numId w:val="18"/>
        </w:numPr>
      </w:pPr>
      <w:r>
        <w:rPr>
          <w:i/>
        </w:rPr>
        <w:t>Salix warburgii</w:t>
      </w:r>
      <w:r>
        <w:t xml:space="preserve"> Seemen </w:t>
      </w:r>
      <w:r>
        <w:t>水柳</w:t>
      </w:r>
      <w:r>
        <w:t xml:space="preserve"> #</w:t>
      </w:r>
    </w:p>
    <w:p w14:paraId="1015F5B0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Sapindaceae </w:t>
      </w:r>
      <w:r>
        <w:rPr>
          <w:b/>
        </w:rPr>
        <w:t>無患子科</w:t>
      </w:r>
      <w:r>
        <w:t xml:space="preserve"> (2)</w:t>
      </w:r>
    </w:p>
    <w:p w14:paraId="357F2CB1" w14:textId="77777777" w:rsidR="009F048E" w:rsidRDefault="00AC597E">
      <w:pPr>
        <w:pStyle w:val="Compact"/>
        <w:numPr>
          <w:ilvl w:val="1"/>
          <w:numId w:val="19"/>
        </w:numPr>
      </w:pPr>
      <w:r>
        <w:rPr>
          <w:i/>
        </w:rPr>
        <w:t>Euphoria longana</w:t>
      </w:r>
      <w:r>
        <w:t xml:space="preserve"> Lam. </w:t>
      </w:r>
      <w:r>
        <w:t>龍眼</w:t>
      </w:r>
      <w:r>
        <w:t xml:space="preserve"> *</w:t>
      </w:r>
    </w:p>
    <w:p w14:paraId="6AE24E47" w14:textId="77777777" w:rsidR="009F048E" w:rsidRDefault="00AC597E">
      <w:pPr>
        <w:pStyle w:val="Compact"/>
        <w:numPr>
          <w:ilvl w:val="1"/>
          <w:numId w:val="19"/>
        </w:numPr>
      </w:pPr>
      <w:r>
        <w:rPr>
          <w:i/>
        </w:rPr>
        <w:t>Litchi chinensis</w:t>
      </w:r>
      <w:r>
        <w:t xml:space="preserve"> Sonn. </w:t>
      </w:r>
      <w:r>
        <w:t>荔枝</w:t>
      </w:r>
      <w:r>
        <w:t xml:space="preserve"> †</w:t>
      </w:r>
    </w:p>
    <w:p w14:paraId="06E1DAAE" w14:textId="77777777" w:rsidR="009F048E" w:rsidRDefault="00AC597E">
      <w:pPr>
        <w:pStyle w:val="Compact"/>
        <w:numPr>
          <w:ilvl w:val="0"/>
          <w:numId w:val="3"/>
        </w:numPr>
      </w:pPr>
      <w:r>
        <w:rPr>
          <w:b/>
        </w:rPr>
        <w:t xml:space="preserve">Solanaceae </w:t>
      </w:r>
      <w:r>
        <w:rPr>
          <w:b/>
        </w:rPr>
        <w:t>茄科</w:t>
      </w:r>
      <w:r>
        <w:t xml:space="preserve"> (2)</w:t>
      </w:r>
    </w:p>
    <w:p w14:paraId="218EF372" w14:textId="77777777" w:rsidR="009F048E" w:rsidRDefault="00AC597E">
      <w:pPr>
        <w:pStyle w:val="Compact"/>
        <w:numPr>
          <w:ilvl w:val="1"/>
          <w:numId w:val="20"/>
        </w:numPr>
      </w:pPr>
      <w:r>
        <w:rPr>
          <w:i/>
        </w:rPr>
        <w:t>Physalis angulata</w:t>
      </w:r>
      <w:r>
        <w:t xml:space="preserve"> L. </w:t>
      </w:r>
      <w:r>
        <w:t>燈籠草</w:t>
      </w:r>
      <w:r>
        <w:t xml:space="preserve"> *</w:t>
      </w:r>
    </w:p>
    <w:p w14:paraId="041E12AB" w14:textId="77777777" w:rsidR="009F048E" w:rsidRDefault="00AC597E">
      <w:pPr>
        <w:pStyle w:val="Compact"/>
        <w:numPr>
          <w:ilvl w:val="1"/>
          <w:numId w:val="20"/>
        </w:numPr>
      </w:pPr>
      <w:r>
        <w:rPr>
          <w:i/>
        </w:rPr>
        <w:t>Solanum erianthum</w:t>
      </w:r>
      <w:r>
        <w:t xml:space="preserve"> D. Don </w:t>
      </w:r>
      <w:r>
        <w:t>山煙草</w:t>
      </w:r>
      <w:r>
        <w:t xml:space="preserve"> *</w:t>
      </w:r>
    </w:p>
    <w:p w14:paraId="10BECAB8" w14:textId="77777777" w:rsidR="009F048E" w:rsidRDefault="00AC597E">
      <w:pPr>
        <w:pStyle w:val="Heading3"/>
      </w:pPr>
      <w:bookmarkStart w:id="3" w:name="單子葉植物-monocotyledons"/>
      <w:bookmarkEnd w:id="3"/>
      <w:r>
        <w:t>單子葉植物</w:t>
      </w:r>
      <w:r>
        <w:t xml:space="preserve"> Monocotyledons</w:t>
      </w:r>
    </w:p>
    <w:p w14:paraId="0273A8D9" w14:textId="77777777" w:rsidR="009F048E" w:rsidRDefault="00AC597E">
      <w:pPr>
        <w:pStyle w:val="Compact"/>
        <w:numPr>
          <w:ilvl w:val="0"/>
          <w:numId w:val="21"/>
        </w:numPr>
      </w:pPr>
      <w:r>
        <w:rPr>
          <w:b/>
        </w:rPr>
        <w:t xml:space="preserve">Cyperaceae </w:t>
      </w:r>
      <w:r>
        <w:rPr>
          <w:b/>
        </w:rPr>
        <w:t>莎草科</w:t>
      </w:r>
      <w:r>
        <w:t xml:space="preserve"> (2)</w:t>
      </w:r>
    </w:p>
    <w:p w14:paraId="2A21428F" w14:textId="77777777" w:rsidR="009F048E" w:rsidRDefault="00AC597E">
      <w:pPr>
        <w:pStyle w:val="Compact"/>
        <w:numPr>
          <w:ilvl w:val="1"/>
          <w:numId w:val="22"/>
        </w:numPr>
      </w:pPr>
      <w:r>
        <w:rPr>
          <w:i/>
        </w:rPr>
        <w:t>Cyperus involucratus</w:t>
      </w:r>
      <w:r>
        <w:t xml:space="preserve"> </w:t>
      </w:r>
      <w:r>
        <w:t xml:space="preserve">Rottb. </w:t>
      </w:r>
      <w:r>
        <w:t>輪傘莎草</w:t>
      </w:r>
      <w:r>
        <w:t xml:space="preserve"> †</w:t>
      </w:r>
    </w:p>
    <w:p w14:paraId="5903247E" w14:textId="77777777" w:rsidR="009F048E" w:rsidRDefault="00AC597E">
      <w:pPr>
        <w:pStyle w:val="Compact"/>
        <w:numPr>
          <w:ilvl w:val="1"/>
          <w:numId w:val="22"/>
        </w:numPr>
      </w:pPr>
      <w:r>
        <w:rPr>
          <w:i/>
        </w:rPr>
        <w:t>Cyperus iria</w:t>
      </w:r>
      <w:r>
        <w:t xml:space="preserve"> L. </w:t>
      </w:r>
      <w:r>
        <w:t>碎米莎草</w:t>
      </w:r>
    </w:p>
    <w:p w14:paraId="689BDD9F" w14:textId="77777777" w:rsidR="009F048E" w:rsidRDefault="00AC597E">
      <w:pPr>
        <w:pStyle w:val="Compact"/>
        <w:numPr>
          <w:ilvl w:val="0"/>
          <w:numId w:val="21"/>
        </w:numPr>
      </w:pPr>
      <w:r>
        <w:rPr>
          <w:b/>
        </w:rPr>
        <w:t xml:space="preserve">Musaceae </w:t>
      </w:r>
      <w:r>
        <w:rPr>
          <w:b/>
        </w:rPr>
        <w:t>芭蕉科</w:t>
      </w:r>
      <w:r>
        <w:t xml:space="preserve"> (1)</w:t>
      </w:r>
    </w:p>
    <w:p w14:paraId="3E921386" w14:textId="77777777" w:rsidR="009F048E" w:rsidRDefault="00AC597E">
      <w:pPr>
        <w:pStyle w:val="Compact"/>
        <w:numPr>
          <w:ilvl w:val="1"/>
          <w:numId w:val="23"/>
        </w:numPr>
      </w:pPr>
      <w:r>
        <w:rPr>
          <w:i/>
        </w:rPr>
        <w:t>Musa sapientum</w:t>
      </w:r>
      <w:r>
        <w:t xml:space="preserve"> L. </w:t>
      </w:r>
      <w:r>
        <w:t>香蕉</w:t>
      </w:r>
    </w:p>
    <w:p w14:paraId="0503D1B4" w14:textId="77777777" w:rsidR="009F048E" w:rsidRDefault="00AC597E">
      <w:pPr>
        <w:pStyle w:val="Compact"/>
        <w:numPr>
          <w:ilvl w:val="0"/>
          <w:numId w:val="21"/>
        </w:numPr>
      </w:pPr>
      <w:r>
        <w:rPr>
          <w:b/>
        </w:rPr>
        <w:t xml:space="preserve">Poaceae </w:t>
      </w:r>
      <w:r>
        <w:rPr>
          <w:b/>
        </w:rPr>
        <w:t>禾本科</w:t>
      </w:r>
      <w:r>
        <w:t xml:space="preserve"> (1)</w:t>
      </w:r>
    </w:p>
    <w:p w14:paraId="7E908795" w14:textId="77777777" w:rsidR="009F048E" w:rsidRDefault="00AC597E">
      <w:pPr>
        <w:pStyle w:val="Compact"/>
        <w:numPr>
          <w:ilvl w:val="1"/>
          <w:numId w:val="24"/>
        </w:numPr>
      </w:pPr>
      <w:r>
        <w:rPr>
          <w:i/>
        </w:rPr>
        <w:t>Panicum maximum</w:t>
      </w:r>
      <w:r>
        <w:t xml:space="preserve"> Jacq. </w:t>
      </w:r>
      <w:r>
        <w:t>大黍</w:t>
      </w:r>
      <w:r>
        <w:t xml:space="preserve"> *</w:t>
      </w:r>
    </w:p>
    <w:p w14:paraId="09AE4AE1" w14:textId="77777777" w:rsidR="009F048E" w:rsidRDefault="00AC597E">
      <w:pPr>
        <w:pStyle w:val="Compact"/>
        <w:numPr>
          <w:ilvl w:val="0"/>
          <w:numId w:val="21"/>
        </w:numPr>
      </w:pPr>
      <w:r>
        <w:rPr>
          <w:b/>
        </w:rPr>
        <w:t xml:space="preserve">Potamogetonaceae </w:t>
      </w:r>
      <w:r>
        <w:rPr>
          <w:b/>
        </w:rPr>
        <w:t>眼子菜科</w:t>
      </w:r>
      <w:r>
        <w:t xml:space="preserve"> (2)</w:t>
      </w:r>
    </w:p>
    <w:p w14:paraId="7E7B5501" w14:textId="77777777" w:rsidR="009F048E" w:rsidRDefault="00AC597E">
      <w:pPr>
        <w:pStyle w:val="Compact"/>
        <w:numPr>
          <w:ilvl w:val="1"/>
          <w:numId w:val="25"/>
        </w:numPr>
      </w:pPr>
      <w:r>
        <w:rPr>
          <w:i/>
        </w:rPr>
        <w:t>Potamogeton crispus</w:t>
      </w:r>
      <w:r>
        <w:t xml:space="preserve"> L. </w:t>
      </w:r>
      <w:r>
        <w:t>馬藻</w:t>
      </w:r>
    </w:p>
    <w:p w14:paraId="5C78FB33" w14:textId="77777777" w:rsidR="009F048E" w:rsidRDefault="00AC597E">
      <w:pPr>
        <w:pStyle w:val="Compact"/>
        <w:numPr>
          <w:ilvl w:val="1"/>
          <w:numId w:val="25"/>
        </w:numPr>
      </w:pPr>
      <w:r>
        <w:rPr>
          <w:i/>
        </w:rPr>
        <w:t>Potamogeton malaianus</w:t>
      </w:r>
      <w:r>
        <w:t xml:space="preserve"> Miq. </w:t>
      </w:r>
      <w:r>
        <w:t>匙葉眼子菜</w:t>
      </w:r>
      <w:bookmarkEnd w:id="0"/>
    </w:p>
    <w:sectPr w:rsidR="009F048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0BC6" w14:textId="77777777" w:rsidR="00AC597E" w:rsidRDefault="00AC597E">
      <w:pPr>
        <w:spacing w:after="0"/>
      </w:pPr>
      <w:r>
        <w:separator/>
      </w:r>
    </w:p>
  </w:endnote>
  <w:endnote w:type="continuationSeparator" w:id="0">
    <w:p w14:paraId="05C1D22C" w14:textId="77777777" w:rsidR="00AC597E" w:rsidRDefault="00AC5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8642" w14:textId="77777777" w:rsidR="00AC597E" w:rsidRDefault="00AC597E">
      <w:r>
        <w:separator/>
      </w:r>
    </w:p>
  </w:footnote>
  <w:footnote w:type="continuationSeparator" w:id="0">
    <w:p w14:paraId="758D887E" w14:textId="77777777" w:rsidR="00AC597E" w:rsidRDefault="00AC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FB004E"/>
    <w:multiLevelType w:val="multilevel"/>
    <w:tmpl w:val="F45AB81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3298F0"/>
    <w:multiLevelType w:val="multilevel"/>
    <w:tmpl w:val="2B86384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046D500"/>
    <w:multiLevelType w:val="multilevel"/>
    <w:tmpl w:val="B07654D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3B26A7"/>
    <w:multiLevelType w:val="multilevel"/>
    <w:tmpl w:val="3B1E666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D4A087"/>
    <w:multiLevelType w:val="multilevel"/>
    <w:tmpl w:val="C86A29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7E75B9A"/>
    <w:multiLevelType w:val="multilevel"/>
    <w:tmpl w:val="3B22EAB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7BA748C"/>
    <w:multiLevelType w:val="multilevel"/>
    <w:tmpl w:val="A064B32A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BCD6E72"/>
    <w:multiLevelType w:val="multilevel"/>
    <w:tmpl w:val="C12AEA20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17F69BA"/>
    <w:multiLevelType w:val="multilevel"/>
    <w:tmpl w:val="09960E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FC27286"/>
    <w:multiLevelType w:val="multilevel"/>
    <w:tmpl w:val="C206152C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9C38123"/>
    <w:multiLevelType w:val="multilevel"/>
    <w:tmpl w:val="E9641E2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B0DF7BA"/>
    <w:multiLevelType w:val="multilevel"/>
    <w:tmpl w:val="C8944A8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E477D9A"/>
    <w:multiLevelType w:val="multilevel"/>
    <w:tmpl w:val="746CB94A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427D2A"/>
    <w:multiLevelType w:val="multilevel"/>
    <w:tmpl w:val="C7965602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0F421"/>
    <w:multiLevelType w:val="multilevel"/>
    <w:tmpl w:val="1BE6C7F6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0BD37"/>
    <w:multiLevelType w:val="multilevel"/>
    <w:tmpl w:val="249249B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89F26"/>
    <w:multiLevelType w:val="multilevel"/>
    <w:tmpl w:val="BA18A03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A3D8B"/>
    <w:multiLevelType w:val="multilevel"/>
    <w:tmpl w:val="D07243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ADDC70"/>
    <w:multiLevelType w:val="multilevel"/>
    <w:tmpl w:val="8446F5CC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94406"/>
    <w:multiLevelType w:val="multilevel"/>
    <w:tmpl w:val="5080AD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63BA68"/>
    <w:multiLevelType w:val="multilevel"/>
    <w:tmpl w:val="6FAEC47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C2904C"/>
    <w:multiLevelType w:val="multilevel"/>
    <w:tmpl w:val="C9122F30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2D9261"/>
    <w:multiLevelType w:val="multilevel"/>
    <w:tmpl w:val="DDC2EB28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1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">
    <w:abstractNumId w:val="1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1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3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4">
    <w:abstractNumId w:val="7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5">
    <w:abstractNumId w:val="12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6">
    <w:abstractNumId w:val="21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7">
    <w:abstractNumId w:val="9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8">
    <w:abstractNumId w:val="18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19">
    <w:abstractNumId w:val="14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0">
    <w:abstractNumId w:val="6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21">
    <w:abstractNumId w:val="7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22">
    <w:abstractNumId w:val="22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23">
    <w:abstractNumId w:val="10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24">
    <w:abstractNumId w:val="2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25">
    <w:abstractNumId w:val="13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F048E"/>
    <w:rsid w:val="00AC597E"/>
    <w:rsid w:val="00B86B75"/>
    <w:rsid w:val="00BC48D5"/>
    <w:rsid w:val="00BD40A0"/>
    <w:rsid w:val="00C36279"/>
    <w:rsid w:val="00E315A3"/>
    <w:rsid w:val="00E60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9A6F9"/>
  <w15:docId w15:val="{3C652763-58B6-4BA1-9AF8-53A2651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BD40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40A0"/>
  </w:style>
  <w:style w:type="paragraph" w:styleId="Footer">
    <w:name w:val="footer"/>
    <w:basedOn w:val="Normal"/>
    <w:link w:val="FooterChar"/>
    <w:unhideWhenUsed/>
    <w:rsid w:val="00BD40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D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Yu-Huang Wang</cp:lastModifiedBy>
  <cp:revision>2</cp:revision>
  <dcterms:created xsi:type="dcterms:W3CDTF">2018-07-09T06:40:00Z</dcterms:created>
  <dcterms:modified xsi:type="dcterms:W3CDTF">2018-07-09T06:59:00Z</dcterms:modified>
</cp:coreProperties>
</file>