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1EFB9" w14:textId="77777777" w:rsidR="00850A6B" w:rsidRPr="00607067" w:rsidRDefault="00D24A7F" w:rsidP="00D24A7F">
      <w:pPr>
        <w:pStyle w:val="a9"/>
        <w:snapToGrid w:val="0"/>
        <w:spacing w:line="200" w:lineRule="atLeast"/>
        <w:rPr>
          <w:b/>
          <w:noProof/>
          <w:kern w:val="2"/>
          <w:sz w:val="32"/>
          <w:szCs w:val="28"/>
        </w:rPr>
      </w:pPr>
      <w:r w:rsidRPr="00607067">
        <w:rPr>
          <w:b/>
          <w:noProof/>
          <w:kern w:val="2"/>
          <w:sz w:val="32"/>
          <w:szCs w:val="28"/>
        </w:rPr>
        <w:t>『</w:t>
      </w:r>
      <w:r w:rsidR="00850A6B" w:rsidRPr="00607067">
        <w:rPr>
          <w:b/>
          <w:noProof/>
          <w:kern w:val="2"/>
          <w:sz w:val="32"/>
          <w:szCs w:val="28"/>
        </w:rPr>
        <w:t>南清水溝溪瑞田堤段工程生態檢核及民眾參與計畫</w:t>
      </w:r>
      <w:r w:rsidRPr="00607067">
        <w:rPr>
          <w:b/>
          <w:noProof/>
          <w:kern w:val="2"/>
          <w:sz w:val="32"/>
          <w:szCs w:val="28"/>
        </w:rPr>
        <w:t>』</w:t>
      </w:r>
    </w:p>
    <w:p w14:paraId="2D864BF9" w14:textId="568B7E40" w:rsidR="00D630B5" w:rsidRPr="00607067" w:rsidRDefault="007247E6" w:rsidP="00D24A7F">
      <w:pPr>
        <w:pStyle w:val="a9"/>
        <w:snapToGrid w:val="0"/>
        <w:spacing w:line="200" w:lineRule="atLeast"/>
        <w:rPr>
          <w:b/>
          <w:noProof/>
          <w:kern w:val="2"/>
          <w:sz w:val="32"/>
          <w:szCs w:val="28"/>
        </w:rPr>
      </w:pPr>
      <w:r w:rsidRPr="00607067">
        <w:rPr>
          <w:rFonts w:hint="eastAsia"/>
          <w:b/>
          <w:noProof/>
          <w:kern w:val="2"/>
          <w:sz w:val="32"/>
          <w:szCs w:val="28"/>
        </w:rPr>
        <w:t>地方說明會</w:t>
      </w:r>
    </w:p>
    <w:p w14:paraId="141D590A" w14:textId="36B6DEED" w:rsidR="00D24A7F" w:rsidRPr="00607067" w:rsidRDefault="00D24A7F" w:rsidP="00D24A7F">
      <w:pPr>
        <w:pStyle w:val="1"/>
        <w:numPr>
          <w:ilvl w:val="0"/>
          <w:numId w:val="15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hAnsi="Times New Roman"/>
          <w:sz w:val="28"/>
          <w:szCs w:val="28"/>
        </w:rPr>
      </w:pPr>
      <w:r w:rsidRPr="00607067">
        <w:rPr>
          <w:rFonts w:ascii="Times New Roman" w:hAnsi="Times New Roman"/>
          <w:sz w:val="28"/>
          <w:szCs w:val="28"/>
        </w:rPr>
        <w:t>開會時間：</w:t>
      </w:r>
      <w:r w:rsidRPr="00607067">
        <w:rPr>
          <w:rFonts w:ascii="Times New Roman" w:hAnsi="Times New Roman"/>
          <w:sz w:val="28"/>
          <w:szCs w:val="28"/>
        </w:rPr>
        <w:t>10</w:t>
      </w:r>
      <w:r w:rsidRPr="00607067">
        <w:rPr>
          <w:rFonts w:ascii="Times New Roman" w:hAnsi="Times New Roman" w:hint="eastAsia"/>
          <w:sz w:val="28"/>
          <w:szCs w:val="28"/>
        </w:rPr>
        <w:t>9</w:t>
      </w:r>
      <w:r w:rsidRPr="00607067">
        <w:rPr>
          <w:rFonts w:ascii="Times New Roman" w:hAnsi="Times New Roman"/>
          <w:sz w:val="28"/>
          <w:szCs w:val="28"/>
        </w:rPr>
        <w:t>年</w:t>
      </w:r>
      <w:r w:rsidR="00CD3DBF" w:rsidRPr="00607067">
        <w:rPr>
          <w:rFonts w:ascii="Times New Roman" w:hAnsi="Times New Roman" w:hint="eastAsia"/>
          <w:sz w:val="28"/>
          <w:szCs w:val="28"/>
        </w:rPr>
        <w:t>0</w:t>
      </w:r>
      <w:r w:rsidR="007247E6" w:rsidRPr="00607067">
        <w:rPr>
          <w:rFonts w:ascii="Times New Roman" w:hAnsi="Times New Roman" w:hint="eastAsia"/>
          <w:sz w:val="28"/>
          <w:szCs w:val="28"/>
        </w:rPr>
        <w:t>9</w:t>
      </w:r>
      <w:r w:rsidRPr="00607067">
        <w:rPr>
          <w:rFonts w:ascii="Times New Roman" w:hAnsi="Times New Roman"/>
          <w:sz w:val="28"/>
          <w:szCs w:val="28"/>
        </w:rPr>
        <w:t>月</w:t>
      </w:r>
      <w:r w:rsidR="007247E6" w:rsidRPr="00607067">
        <w:rPr>
          <w:rFonts w:ascii="Times New Roman" w:hAnsi="Times New Roman" w:hint="eastAsia"/>
          <w:sz w:val="28"/>
          <w:szCs w:val="28"/>
        </w:rPr>
        <w:t>17</w:t>
      </w:r>
      <w:r w:rsidRPr="00607067">
        <w:rPr>
          <w:rFonts w:ascii="Times New Roman" w:hAnsi="Times New Roman"/>
          <w:sz w:val="28"/>
          <w:szCs w:val="28"/>
        </w:rPr>
        <w:t>日</w:t>
      </w:r>
      <w:r w:rsidRPr="00607067">
        <w:rPr>
          <w:rFonts w:ascii="Times New Roman" w:hAnsi="Times New Roman"/>
          <w:sz w:val="28"/>
          <w:szCs w:val="28"/>
        </w:rPr>
        <w:t>(</w:t>
      </w:r>
      <w:r w:rsidRPr="00607067">
        <w:rPr>
          <w:rFonts w:ascii="Times New Roman" w:hAnsi="Times New Roman"/>
          <w:sz w:val="28"/>
          <w:szCs w:val="28"/>
        </w:rPr>
        <w:t>星期</w:t>
      </w:r>
      <w:r w:rsidR="007247E6" w:rsidRPr="00607067">
        <w:rPr>
          <w:rFonts w:ascii="Times New Roman" w:hAnsi="Times New Roman" w:hint="eastAsia"/>
          <w:sz w:val="28"/>
          <w:szCs w:val="28"/>
        </w:rPr>
        <w:t>四</w:t>
      </w:r>
      <w:r w:rsidRPr="00607067">
        <w:rPr>
          <w:rFonts w:ascii="Times New Roman" w:hAnsi="Times New Roman"/>
          <w:sz w:val="28"/>
          <w:szCs w:val="28"/>
        </w:rPr>
        <w:t>)</w:t>
      </w:r>
      <w:r w:rsidRPr="00607067">
        <w:rPr>
          <w:rFonts w:ascii="Times New Roman" w:hAnsi="Times New Roman" w:hint="eastAsia"/>
          <w:sz w:val="28"/>
          <w:szCs w:val="28"/>
        </w:rPr>
        <w:t>上</w:t>
      </w:r>
      <w:r w:rsidRPr="00607067">
        <w:rPr>
          <w:rFonts w:ascii="Times New Roman" w:hAnsi="Times New Roman"/>
          <w:sz w:val="28"/>
          <w:szCs w:val="28"/>
        </w:rPr>
        <w:t>午</w:t>
      </w:r>
      <w:r w:rsidRPr="00607067">
        <w:rPr>
          <w:rFonts w:ascii="Times New Roman" w:hAnsi="Times New Roman" w:hint="eastAsia"/>
          <w:sz w:val="28"/>
          <w:szCs w:val="28"/>
        </w:rPr>
        <w:t>10</w:t>
      </w:r>
      <w:r w:rsidRPr="00607067">
        <w:rPr>
          <w:rFonts w:ascii="Times New Roman" w:hAnsi="Times New Roman"/>
          <w:sz w:val="28"/>
          <w:szCs w:val="28"/>
        </w:rPr>
        <w:t>時</w:t>
      </w:r>
    </w:p>
    <w:p w14:paraId="44ED9658" w14:textId="7C46ED8C" w:rsidR="00D24A7F" w:rsidRPr="00607067" w:rsidRDefault="00D24A7F" w:rsidP="00D24A7F">
      <w:pPr>
        <w:pStyle w:val="1"/>
        <w:numPr>
          <w:ilvl w:val="0"/>
          <w:numId w:val="15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hAnsi="Times New Roman"/>
          <w:sz w:val="28"/>
          <w:szCs w:val="28"/>
        </w:rPr>
      </w:pPr>
      <w:r w:rsidRPr="00607067">
        <w:rPr>
          <w:rFonts w:ascii="Times New Roman" w:hAnsi="Times New Roman"/>
          <w:sz w:val="28"/>
          <w:szCs w:val="28"/>
        </w:rPr>
        <w:t>開會地點：</w:t>
      </w:r>
      <w:r w:rsidR="00A60FB1" w:rsidRPr="00607067">
        <w:rPr>
          <w:rFonts w:ascii="Times New Roman" w:hAnsi="Times New Roman" w:hint="eastAsia"/>
          <w:sz w:val="28"/>
          <w:szCs w:val="28"/>
        </w:rPr>
        <w:t>南投縣鹿谷鄉瑞田村社區活動中心</w:t>
      </w:r>
    </w:p>
    <w:p w14:paraId="69AD9345" w14:textId="1A9C01E5" w:rsidR="00D24A7F" w:rsidRPr="00607067" w:rsidRDefault="00D24A7F" w:rsidP="00D24A7F">
      <w:pPr>
        <w:pStyle w:val="1"/>
        <w:numPr>
          <w:ilvl w:val="0"/>
          <w:numId w:val="15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hAnsi="Times New Roman"/>
          <w:sz w:val="28"/>
          <w:szCs w:val="28"/>
        </w:rPr>
      </w:pPr>
      <w:r w:rsidRPr="00607067">
        <w:rPr>
          <w:rFonts w:ascii="Times New Roman" w:hAnsi="Times New Roman"/>
          <w:sz w:val="28"/>
          <w:szCs w:val="28"/>
        </w:rPr>
        <w:t>出列席單位及人員：</w:t>
      </w:r>
      <w:r w:rsidR="00FF3E9B" w:rsidRPr="00607067">
        <w:rPr>
          <w:rFonts w:ascii="Times New Roman" w:hAnsi="Times New Roman" w:hint="eastAsia"/>
          <w:sz w:val="28"/>
          <w:szCs w:val="28"/>
        </w:rPr>
        <w:t>詳簽到簿</w:t>
      </w:r>
    </w:p>
    <w:p w14:paraId="42F7AE16" w14:textId="77777777" w:rsidR="0081548D" w:rsidRPr="00607067" w:rsidRDefault="0081548D" w:rsidP="0081548D">
      <w:pPr>
        <w:pStyle w:val="1"/>
        <w:numPr>
          <w:ilvl w:val="0"/>
          <w:numId w:val="15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hAnsi="Times New Roman"/>
          <w:sz w:val="28"/>
          <w:szCs w:val="28"/>
        </w:rPr>
      </w:pPr>
      <w:r w:rsidRPr="00607067">
        <w:rPr>
          <w:rFonts w:ascii="Times New Roman" w:hAnsi="Times New Roman" w:hint="eastAsia"/>
          <w:sz w:val="28"/>
          <w:szCs w:val="28"/>
        </w:rPr>
        <w:t>討論課題與內容說明：</w:t>
      </w:r>
    </w:p>
    <w:p w14:paraId="32DE4AAC" w14:textId="61A17C2B" w:rsidR="008D4801" w:rsidRPr="00607067" w:rsidRDefault="001E77CD" w:rsidP="001E77CD">
      <w:pPr>
        <w:pStyle w:val="a3"/>
        <w:numPr>
          <w:ilvl w:val="0"/>
          <w:numId w:val="16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「南清水溝溪瑞田堤段工程生態檢核及民眾參與計畫」，斷面</w:t>
      </w:r>
      <w:r w:rsidRPr="00607067">
        <w:rPr>
          <w:rFonts w:ascii="Times New Roman" w:eastAsia="標楷體" w:hAnsi="Times New Roman" w:cs="Times New Roman"/>
          <w:sz w:val="28"/>
          <w:szCs w:val="28"/>
        </w:rPr>
        <w:t>2~4</w:t>
      </w:r>
      <w:r w:rsidR="009A1E08" w:rsidRPr="00607067">
        <w:rPr>
          <w:rFonts w:ascii="Times New Roman" w:eastAsia="標楷體" w:hAnsi="Times New Roman" w:cs="Times New Roman" w:hint="eastAsia"/>
          <w:sz w:val="28"/>
          <w:szCs w:val="28"/>
        </w:rPr>
        <w:t>右岸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之瑞田堤防，雖可通過計畫洪水位，但不足計畫堤頂高</w:t>
      </w:r>
      <w:r w:rsidR="006C5436" w:rsidRPr="00607067">
        <w:rPr>
          <w:rFonts w:ascii="Times New Roman" w:eastAsia="標楷體" w:hAnsi="Times New Roman" w:cs="Times New Roman" w:hint="eastAsia"/>
          <w:sz w:val="28"/>
          <w:szCs w:val="28"/>
        </w:rPr>
        <w:t>，應予加高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E0F532C" w14:textId="57F3A338" w:rsidR="00BE336C" w:rsidRPr="00607067" w:rsidRDefault="008973A8" w:rsidP="00F72C1A">
      <w:pPr>
        <w:pStyle w:val="a3"/>
        <w:numPr>
          <w:ilvl w:val="0"/>
          <w:numId w:val="16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擬進行斷面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3.1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下游排水出水口處，至斷面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4-1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間右岸之高灘地整理</w:t>
      </w:r>
      <w:r w:rsidR="00B973B6" w:rsidRPr="006070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6186692" w14:textId="0A3D2EB6" w:rsidR="0080339A" w:rsidRPr="00607067" w:rsidRDefault="0008239A" w:rsidP="00F72C1A">
      <w:pPr>
        <w:pStyle w:val="a3"/>
        <w:numPr>
          <w:ilvl w:val="0"/>
          <w:numId w:val="16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河道及高</w:t>
      </w:r>
      <w:r w:rsidR="005F5129" w:rsidRPr="00607067">
        <w:rPr>
          <w:rFonts w:ascii="Times New Roman" w:eastAsia="標楷體" w:hAnsi="Times New Roman" w:cs="Times New Roman" w:hint="eastAsia"/>
          <w:sz w:val="28"/>
          <w:szCs w:val="28"/>
        </w:rPr>
        <w:t>灘地整理剩餘土方放置位置討論。</w:t>
      </w:r>
    </w:p>
    <w:p w14:paraId="7CF66B7D" w14:textId="77777777" w:rsidR="008B6B65" w:rsidRPr="00607067" w:rsidRDefault="008B6B65" w:rsidP="008B6B65">
      <w:pPr>
        <w:pStyle w:val="1"/>
        <w:numPr>
          <w:ilvl w:val="0"/>
          <w:numId w:val="15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hAnsi="Times New Roman"/>
          <w:sz w:val="28"/>
          <w:szCs w:val="28"/>
        </w:rPr>
      </w:pPr>
      <w:r w:rsidRPr="00607067">
        <w:rPr>
          <w:rFonts w:ascii="Times New Roman" w:hAnsi="Times New Roman" w:hint="eastAsia"/>
          <w:sz w:val="28"/>
          <w:szCs w:val="28"/>
        </w:rPr>
        <w:t>結論：</w:t>
      </w:r>
    </w:p>
    <w:p w14:paraId="34B7AA59" w14:textId="2C537B75" w:rsidR="006C5436" w:rsidRPr="00607067" w:rsidRDefault="006C5436" w:rsidP="006C5436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「南清水溝溪瑞田堤段工程生態檢核及民眾參與計畫」，斷面</w:t>
      </w:r>
      <w:r w:rsidR="0008239A" w:rsidRPr="00607067">
        <w:rPr>
          <w:rFonts w:ascii="Times New Roman" w:eastAsia="標楷體" w:hAnsi="Times New Roman" w:cs="Times New Roman" w:hint="eastAsia"/>
          <w:sz w:val="28"/>
          <w:szCs w:val="28"/>
        </w:rPr>
        <w:t>右岸</w:t>
      </w:r>
      <w:r w:rsidRPr="00607067">
        <w:rPr>
          <w:rFonts w:ascii="Times New Roman" w:eastAsia="標楷體" w:hAnsi="Times New Roman" w:cs="Times New Roman"/>
          <w:sz w:val="28"/>
          <w:szCs w:val="28"/>
        </w:rPr>
        <w:t>2~4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之瑞田堤防，擬辦理</w:t>
      </w:r>
      <w:r w:rsidR="0008239A" w:rsidRPr="00607067">
        <w:rPr>
          <w:rFonts w:ascii="Times New Roman" w:eastAsia="標楷體" w:hAnsi="Times New Roman" w:cs="Times New Roman" w:hint="eastAsia"/>
          <w:sz w:val="28"/>
          <w:szCs w:val="28"/>
        </w:rPr>
        <w:t>防洪牆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加高工程約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0.43~0.90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公尺</w:t>
      </w:r>
      <w:r w:rsidR="005F5129" w:rsidRPr="00607067">
        <w:rPr>
          <w:rFonts w:ascii="Times New Roman" w:eastAsia="標楷體" w:hAnsi="Times New Roman" w:cs="Times New Roman" w:hint="eastAsia"/>
          <w:sz w:val="28"/>
          <w:szCs w:val="28"/>
        </w:rPr>
        <w:t>，同時加高之</w:t>
      </w:r>
      <w:r w:rsidR="0008239A" w:rsidRPr="00607067">
        <w:rPr>
          <w:rFonts w:ascii="Times New Roman" w:eastAsia="標楷體" w:hAnsi="Times New Roman" w:cs="Times New Roman" w:hint="eastAsia"/>
          <w:sz w:val="28"/>
          <w:szCs w:val="28"/>
        </w:rPr>
        <w:t>防洪</w:t>
      </w:r>
      <w:r w:rsidR="005F5129" w:rsidRPr="00607067">
        <w:rPr>
          <w:rFonts w:ascii="Times New Roman" w:eastAsia="標楷體" w:hAnsi="Times New Roman" w:cs="Times New Roman" w:hint="eastAsia"/>
          <w:sz w:val="28"/>
          <w:szCs w:val="28"/>
        </w:rPr>
        <w:t>牆面將以瑞田村相關意象進行局部美化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5191B00" w14:textId="6CB7342F" w:rsidR="005F5129" w:rsidRPr="00607067" w:rsidRDefault="00820950" w:rsidP="008973A8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斷面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8C07D9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下游右岸排水出水口處，至斷面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8C07D9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右岸的高灘地</w:t>
      </w:r>
      <w:r w:rsidR="006C5436" w:rsidRPr="00607067">
        <w:rPr>
          <w:rFonts w:ascii="Times New Roman" w:eastAsia="標楷體" w:hAnsi="Times New Roman" w:cs="Times New Roman" w:hint="eastAsia"/>
          <w:sz w:val="28"/>
          <w:szCs w:val="28"/>
        </w:rPr>
        <w:t>，擬延續</w:t>
      </w:r>
      <w:r w:rsidR="0074508C" w:rsidRPr="00607067">
        <w:rPr>
          <w:rFonts w:ascii="Times New Roman" w:eastAsia="標楷體" w:hAnsi="Times New Roman" w:cs="Times New Roman" w:hint="eastAsia"/>
          <w:sz w:val="28"/>
          <w:szCs w:val="28"/>
        </w:rPr>
        <w:t>採用</w:t>
      </w:r>
      <w:r w:rsidR="006C5436" w:rsidRPr="00607067">
        <w:rPr>
          <w:rFonts w:ascii="Times New Roman" w:eastAsia="標楷體" w:hAnsi="Times New Roman" w:cs="Times New Roman" w:hint="eastAsia"/>
          <w:sz w:val="28"/>
          <w:szCs w:val="28"/>
        </w:rPr>
        <w:t>斷面</w:t>
      </w:r>
      <w:r w:rsidR="006C5436" w:rsidRPr="0060706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08239A" w:rsidRPr="00607067">
        <w:rPr>
          <w:rFonts w:ascii="Times New Roman" w:eastAsia="標楷體" w:hAnsi="Times New Roman" w:cs="Times New Roman" w:hint="eastAsia"/>
          <w:sz w:val="28"/>
          <w:szCs w:val="28"/>
        </w:rPr>
        <w:t>上游</w:t>
      </w:r>
      <w:r>
        <w:rPr>
          <w:rFonts w:ascii="Times New Roman" w:eastAsia="標楷體" w:hAnsi="Times New Roman" w:cs="Times New Roman" w:hint="eastAsia"/>
          <w:sz w:val="28"/>
          <w:szCs w:val="28"/>
        </w:rPr>
        <w:t>右岸</w:t>
      </w:r>
      <w:r w:rsidR="006C5436" w:rsidRPr="00607067">
        <w:rPr>
          <w:rFonts w:ascii="Times New Roman" w:eastAsia="標楷體" w:hAnsi="Times New Roman" w:cs="Times New Roman" w:hint="eastAsia"/>
          <w:sz w:val="28"/>
          <w:szCs w:val="28"/>
        </w:rPr>
        <w:t>轉彎段之</w:t>
      </w:r>
      <w:r w:rsidR="0008239A" w:rsidRPr="00607067">
        <w:rPr>
          <w:rFonts w:ascii="Times New Roman" w:eastAsia="標楷體" w:hAnsi="Times New Roman" w:cs="Times New Roman" w:hint="eastAsia"/>
          <w:sz w:val="28"/>
          <w:szCs w:val="28"/>
        </w:rPr>
        <w:t>邊坡</w:t>
      </w:r>
      <w:r w:rsidR="006C5436" w:rsidRPr="00607067">
        <w:rPr>
          <w:rFonts w:ascii="Times New Roman" w:eastAsia="標楷體" w:hAnsi="Times New Roman" w:cs="Times New Roman" w:hint="eastAsia"/>
          <w:sz w:val="28"/>
          <w:szCs w:val="28"/>
        </w:rPr>
        <w:t>工程形式，同時考量</w:t>
      </w:r>
      <w:r w:rsidR="0008239A" w:rsidRPr="00607067">
        <w:rPr>
          <w:rFonts w:ascii="Times New Roman" w:eastAsia="標楷體" w:hAnsi="Times New Roman" w:cs="Times New Roman" w:hint="eastAsia"/>
          <w:sz w:val="28"/>
          <w:szCs w:val="28"/>
        </w:rPr>
        <w:t>避免阻斷橫向生態廊道</w:t>
      </w:r>
      <w:r w:rsidR="006C5436" w:rsidRPr="00607067">
        <w:rPr>
          <w:rFonts w:ascii="Times New Roman" w:eastAsia="標楷體" w:hAnsi="Times New Roman" w:cs="Times New Roman" w:hint="eastAsia"/>
          <w:sz w:val="28"/>
          <w:szCs w:val="28"/>
        </w:rPr>
        <w:t>，採緩坡形式</w:t>
      </w:r>
      <w:r w:rsidR="0008239A" w:rsidRPr="00607067">
        <w:rPr>
          <w:rFonts w:ascii="Times New Roman" w:eastAsia="標楷體" w:hAnsi="Times New Roman" w:cs="Times New Roman" w:hint="eastAsia"/>
          <w:sz w:val="28"/>
          <w:szCs w:val="28"/>
        </w:rPr>
        <w:t>設計</w:t>
      </w:r>
      <w:r w:rsidR="006C5436" w:rsidRPr="006070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AFCFD4C" w14:textId="3CCF796A" w:rsidR="008973A8" w:rsidRPr="00607067" w:rsidRDefault="008973A8" w:rsidP="006C5436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南清水溝溪斷面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～斷面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河道整理，以及斷面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3-1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至斷面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4-1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之右岸高灘地整理的土方量，用以建置延續上游堤岸型式後的剩餘土方，朝向堆置於上游左岸公有地之部分（約斷面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4-1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左岸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斷面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5-3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左岸）</w:t>
      </w:r>
    </w:p>
    <w:p w14:paraId="564DED02" w14:textId="730A1AFD" w:rsidR="00BF6F70" w:rsidRPr="00607067" w:rsidRDefault="00BF6F70" w:rsidP="006C5436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現地工程相關友善措施將持續與四河局</w:t>
      </w:r>
      <w:r w:rsidR="0008239A" w:rsidRPr="00607067">
        <w:rPr>
          <w:rFonts w:ascii="Times New Roman" w:eastAsia="標楷體" w:hAnsi="Times New Roman" w:cs="Times New Roman" w:hint="eastAsia"/>
          <w:sz w:val="28"/>
          <w:szCs w:val="28"/>
        </w:rPr>
        <w:t>規劃設計單位溝通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討論</w:t>
      </w:r>
      <w:r w:rsidR="0008239A" w:rsidRPr="00607067">
        <w:rPr>
          <w:rFonts w:ascii="Times New Roman" w:eastAsia="標楷體" w:hAnsi="Times New Roman" w:cs="Times New Roman" w:hint="eastAsia"/>
          <w:sz w:val="28"/>
          <w:szCs w:val="28"/>
        </w:rPr>
        <w:t>，用以滾動調整規劃設計方案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D0F041A" w14:textId="7A159E38" w:rsidR="001A179A" w:rsidRPr="00607067" w:rsidRDefault="001A179A" w:rsidP="001A179A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A63B6EB" w14:textId="69925027" w:rsidR="001A179A" w:rsidRPr="00607067" w:rsidRDefault="001A179A" w:rsidP="001A179A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六、散會：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星期四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Pr="0060706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302B7">
        <w:rPr>
          <w:rFonts w:ascii="Times New Roman" w:eastAsia="標楷體" w:hAnsi="Times New Roman" w:cs="Times New Roman" w:hint="eastAsia"/>
          <w:sz w:val="28"/>
          <w:szCs w:val="28"/>
        </w:rPr>
        <w:t>2</w:t>
      </w:r>
      <w:bookmarkStart w:id="0" w:name="_GoBack"/>
      <w:bookmarkEnd w:id="0"/>
      <w:r w:rsidRPr="00607067">
        <w:rPr>
          <w:rFonts w:ascii="Times New Roman" w:eastAsia="標楷體" w:hAnsi="Times New Roman" w:cs="Times New Roman" w:hint="eastAsia"/>
          <w:sz w:val="28"/>
          <w:szCs w:val="28"/>
        </w:rPr>
        <w:t>時</w:t>
      </w:r>
    </w:p>
    <w:p w14:paraId="677FEF4B" w14:textId="77777777" w:rsidR="00E77810" w:rsidRPr="00607067" w:rsidRDefault="00E77810" w:rsidP="001A179A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  <w:sectPr w:rsidR="00E77810" w:rsidRPr="00607067" w:rsidSect="00D630B5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14:paraId="0C382CBF" w14:textId="0D03C1AA" w:rsidR="00E77810" w:rsidRPr="00607067" w:rsidRDefault="00E77810" w:rsidP="00E77810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noProof/>
          <w:sz w:val="28"/>
          <w:szCs w:val="28"/>
        </w:rPr>
        <w:lastRenderedPageBreak/>
        <w:drawing>
          <wp:inline distT="0" distB="0" distL="0" distR="0" wp14:anchorId="2E05E6DB" wp14:editId="6AE24CBB">
            <wp:extent cx="5720208" cy="7810500"/>
            <wp:effectExtent l="0" t="0" r="0" b="0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t="7951" r="8048" b="10781"/>
                    <a:stretch/>
                  </pic:blipFill>
                  <pic:spPr bwMode="auto">
                    <a:xfrm>
                      <a:off x="0" y="0"/>
                      <a:ext cx="5723818" cy="7815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9473C" w14:textId="4771DC81" w:rsidR="00E77810" w:rsidRPr="00607067" w:rsidRDefault="00E7781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76252D48" w14:textId="77777777" w:rsidR="00E77810" w:rsidRPr="00607067" w:rsidRDefault="00E7781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32E25D87" w14:textId="21C0C812" w:rsidR="00E77810" w:rsidRPr="00607067" w:rsidRDefault="00E77810" w:rsidP="00E77810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inline distT="0" distB="0" distL="0" distR="0" wp14:anchorId="638A0006" wp14:editId="2EA49957">
            <wp:extent cx="5597525" cy="7602119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8" t="7834" r="7883" b="11015"/>
                    <a:stretch/>
                  </pic:blipFill>
                  <pic:spPr bwMode="auto">
                    <a:xfrm>
                      <a:off x="0" y="0"/>
                      <a:ext cx="5601671" cy="7607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82191" w14:textId="5AD4C03A" w:rsidR="00E77810" w:rsidRPr="00607067" w:rsidRDefault="00E7781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EDF4BF6" w14:textId="77777777" w:rsidR="00E77810" w:rsidRPr="00607067" w:rsidRDefault="00E7781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59BE1FBC" w14:textId="06F63C8F" w:rsidR="00E77810" w:rsidRPr="00607067" w:rsidRDefault="00E77810" w:rsidP="00E77810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inline distT="0" distB="0" distL="0" distR="0" wp14:anchorId="09371326" wp14:editId="5C588477">
            <wp:extent cx="5656807" cy="7667625"/>
            <wp:effectExtent l="0" t="0" r="127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2" t="7951" r="7884" b="10898"/>
                    <a:stretch/>
                  </pic:blipFill>
                  <pic:spPr bwMode="auto">
                    <a:xfrm>
                      <a:off x="0" y="0"/>
                      <a:ext cx="5658767" cy="7670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DDED1" w14:textId="3AE81322" w:rsidR="00E77810" w:rsidRPr="00607067" w:rsidRDefault="00E7781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7432C5A2" w14:textId="77777777" w:rsidR="00E77810" w:rsidRPr="00607067" w:rsidRDefault="00E7781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074C1664" w14:textId="4ADEA072" w:rsidR="00E77810" w:rsidRPr="001A179A" w:rsidRDefault="00E77810" w:rsidP="00E77810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07067"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inline distT="0" distB="0" distL="0" distR="0" wp14:anchorId="7CBCB2FF" wp14:editId="5E14A837">
            <wp:extent cx="5534025" cy="743601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0" t="8302" r="6559" b="10781"/>
                    <a:stretch/>
                  </pic:blipFill>
                  <pic:spPr bwMode="auto">
                    <a:xfrm>
                      <a:off x="0" y="0"/>
                      <a:ext cx="5539196" cy="7442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7810" w:rsidRPr="001A179A" w:rsidSect="00D630B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73B12" w14:textId="77777777" w:rsidR="000A283B" w:rsidRDefault="000A283B" w:rsidP="00640C81">
      <w:r>
        <w:separator/>
      </w:r>
    </w:p>
  </w:endnote>
  <w:endnote w:type="continuationSeparator" w:id="0">
    <w:p w14:paraId="3B4F11BA" w14:textId="77777777" w:rsidR="000A283B" w:rsidRDefault="000A283B" w:rsidP="0064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4954B" w14:textId="77777777" w:rsidR="000A283B" w:rsidRDefault="000A283B" w:rsidP="00640C81">
      <w:r>
        <w:separator/>
      </w:r>
    </w:p>
  </w:footnote>
  <w:footnote w:type="continuationSeparator" w:id="0">
    <w:p w14:paraId="79E378A7" w14:textId="77777777" w:rsidR="000A283B" w:rsidRDefault="000A283B" w:rsidP="0064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E43"/>
    <w:multiLevelType w:val="hybridMultilevel"/>
    <w:tmpl w:val="57944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8C6C9F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DD2BA8"/>
    <w:multiLevelType w:val="hybridMultilevel"/>
    <w:tmpl w:val="8A14C246"/>
    <w:lvl w:ilvl="0" w:tplc="252EA2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15CAC"/>
    <w:multiLevelType w:val="hybridMultilevel"/>
    <w:tmpl w:val="020E29BE"/>
    <w:lvl w:ilvl="0" w:tplc="C4BA948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EB7775"/>
    <w:multiLevelType w:val="hybridMultilevel"/>
    <w:tmpl w:val="9DFC4C36"/>
    <w:lvl w:ilvl="0" w:tplc="68C6C9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747F52"/>
    <w:multiLevelType w:val="hybridMultilevel"/>
    <w:tmpl w:val="36581DD0"/>
    <w:lvl w:ilvl="0" w:tplc="AF5292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DB0684A"/>
    <w:multiLevelType w:val="hybridMultilevel"/>
    <w:tmpl w:val="37ECBBA6"/>
    <w:lvl w:ilvl="0" w:tplc="5658DD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243F09"/>
    <w:multiLevelType w:val="hybridMultilevel"/>
    <w:tmpl w:val="E93C3A28"/>
    <w:lvl w:ilvl="0" w:tplc="68C6C9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8DF79D2"/>
    <w:multiLevelType w:val="hybridMultilevel"/>
    <w:tmpl w:val="D02E0F28"/>
    <w:lvl w:ilvl="0" w:tplc="BD66A9C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5C4370"/>
    <w:multiLevelType w:val="hybridMultilevel"/>
    <w:tmpl w:val="9DFC4C36"/>
    <w:lvl w:ilvl="0" w:tplc="68C6C9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C2067F"/>
    <w:multiLevelType w:val="hybridMultilevel"/>
    <w:tmpl w:val="E93C3A28"/>
    <w:lvl w:ilvl="0" w:tplc="68C6C9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80411B6"/>
    <w:multiLevelType w:val="hybridMultilevel"/>
    <w:tmpl w:val="5BB6C70C"/>
    <w:lvl w:ilvl="0" w:tplc="5658DD3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81D32F0"/>
    <w:multiLevelType w:val="hybridMultilevel"/>
    <w:tmpl w:val="BE5AF578"/>
    <w:lvl w:ilvl="0" w:tplc="5658DD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774683"/>
    <w:multiLevelType w:val="hybridMultilevel"/>
    <w:tmpl w:val="557832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706572"/>
    <w:multiLevelType w:val="hybridMultilevel"/>
    <w:tmpl w:val="15443FEE"/>
    <w:lvl w:ilvl="0" w:tplc="C4BA948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B0661D"/>
    <w:multiLevelType w:val="hybridMultilevel"/>
    <w:tmpl w:val="5DA617C0"/>
    <w:lvl w:ilvl="0" w:tplc="5658DD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B54BE2"/>
    <w:multiLevelType w:val="hybridMultilevel"/>
    <w:tmpl w:val="5BB6C70C"/>
    <w:lvl w:ilvl="0" w:tplc="5658DD3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C1E4374"/>
    <w:multiLevelType w:val="hybridMultilevel"/>
    <w:tmpl w:val="020E29BE"/>
    <w:lvl w:ilvl="0" w:tplc="C4BA948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201ECF"/>
    <w:multiLevelType w:val="hybridMultilevel"/>
    <w:tmpl w:val="5BB6C70C"/>
    <w:lvl w:ilvl="0" w:tplc="5658DD3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352543C"/>
    <w:multiLevelType w:val="hybridMultilevel"/>
    <w:tmpl w:val="930246C8"/>
    <w:lvl w:ilvl="0" w:tplc="C4BA948C">
      <w:start w:val="1"/>
      <w:numFmt w:val="taiwaneseCountingThousand"/>
      <w:lvlText w:val="(%1)"/>
      <w:lvlJc w:val="left"/>
      <w:pPr>
        <w:ind w:left="84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3E4454E"/>
    <w:multiLevelType w:val="hybridMultilevel"/>
    <w:tmpl w:val="8A14C246"/>
    <w:lvl w:ilvl="0" w:tplc="252EA2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15"/>
  </w:num>
  <w:num w:numId="11">
    <w:abstractNumId w:val="17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16"/>
  </w:num>
  <w:num w:numId="17">
    <w:abstractNumId w:val="5"/>
  </w:num>
  <w:num w:numId="18">
    <w:abstractNumId w:val="1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B5"/>
    <w:rsid w:val="000019F4"/>
    <w:rsid w:val="000526F7"/>
    <w:rsid w:val="00071430"/>
    <w:rsid w:val="00072924"/>
    <w:rsid w:val="000737B7"/>
    <w:rsid w:val="0008239A"/>
    <w:rsid w:val="00083E10"/>
    <w:rsid w:val="0008624B"/>
    <w:rsid w:val="000A1CCA"/>
    <w:rsid w:val="000A283B"/>
    <w:rsid w:val="000A70C2"/>
    <w:rsid w:val="000C16CE"/>
    <w:rsid w:val="000F7020"/>
    <w:rsid w:val="000F7DD4"/>
    <w:rsid w:val="00110A3A"/>
    <w:rsid w:val="001302B7"/>
    <w:rsid w:val="0018763A"/>
    <w:rsid w:val="0019142B"/>
    <w:rsid w:val="001A179A"/>
    <w:rsid w:val="001A7FE5"/>
    <w:rsid w:val="001B05CE"/>
    <w:rsid w:val="001C383A"/>
    <w:rsid w:val="001C7B92"/>
    <w:rsid w:val="001E4D5C"/>
    <w:rsid w:val="001E77CD"/>
    <w:rsid w:val="001F5175"/>
    <w:rsid w:val="002533F3"/>
    <w:rsid w:val="00262E11"/>
    <w:rsid w:val="002939E2"/>
    <w:rsid w:val="002A6174"/>
    <w:rsid w:val="00346405"/>
    <w:rsid w:val="00371D43"/>
    <w:rsid w:val="003D1676"/>
    <w:rsid w:val="003E42DB"/>
    <w:rsid w:val="00402C55"/>
    <w:rsid w:val="00404F8C"/>
    <w:rsid w:val="004A4B99"/>
    <w:rsid w:val="004E3106"/>
    <w:rsid w:val="004E3CE4"/>
    <w:rsid w:val="00502D5A"/>
    <w:rsid w:val="00502E38"/>
    <w:rsid w:val="00505B95"/>
    <w:rsid w:val="00506A1B"/>
    <w:rsid w:val="0053503C"/>
    <w:rsid w:val="005535C6"/>
    <w:rsid w:val="00562AE3"/>
    <w:rsid w:val="005F051E"/>
    <w:rsid w:val="005F5129"/>
    <w:rsid w:val="00607067"/>
    <w:rsid w:val="00612D66"/>
    <w:rsid w:val="00636355"/>
    <w:rsid w:val="00640C81"/>
    <w:rsid w:val="006444F1"/>
    <w:rsid w:val="006729FC"/>
    <w:rsid w:val="00673016"/>
    <w:rsid w:val="00674374"/>
    <w:rsid w:val="00680A4D"/>
    <w:rsid w:val="006C5436"/>
    <w:rsid w:val="006D2188"/>
    <w:rsid w:val="006E120F"/>
    <w:rsid w:val="006F076D"/>
    <w:rsid w:val="006F19C4"/>
    <w:rsid w:val="007168A8"/>
    <w:rsid w:val="007247E6"/>
    <w:rsid w:val="0074508C"/>
    <w:rsid w:val="007546DF"/>
    <w:rsid w:val="00775598"/>
    <w:rsid w:val="007C42C1"/>
    <w:rsid w:val="0080339A"/>
    <w:rsid w:val="00810912"/>
    <w:rsid w:val="00813232"/>
    <w:rsid w:val="0081548D"/>
    <w:rsid w:val="00820950"/>
    <w:rsid w:val="00834246"/>
    <w:rsid w:val="00844C5B"/>
    <w:rsid w:val="00850A6B"/>
    <w:rsid w:val="008973A8"/>
    <w:rsid w:val="008B6B65"/>
    <w:rsid w:val="008C07D9"/>
    <w:rsid w:val="008D4801"/>
    <w:rsid w:val="008F015F"/>
    <w:rsid w:val="0099389E"/>
    <w:rsid w:val="009A1E08"/>
    <w:rsid w:val="009C2093"/>
    <w:rsid w:val="009D4EE1"/>
    <w:rsid w:val="009E4490"/>
    <w:rsid w:val="00A067A4"/>
    <w:rsid w:val="00A60FB1"/>
    <w:rsid w:val="00A85AB7"/>
    <w:rsid w:val="00AB0295"/>
    <w:rsid w:val="00AB6F5B"/>
    <w:rsid w:val="00AC1871"/>
    <w:rsid w:val="00AE2ED0"/>
    <w:rsid w:val="00B225A7"/>
    <w:rsid w:val="00B60088"/>
    <w:rsid w:val="00B60EA1"/>
    <w:rsid w:val="00B973B6"/>
    <w:rsid w:val="00BA22BD"/>
    <w:rsid w:val="00BA3780"/>
    <w:rsid w:val="00BE336C"/>
    <w:rsid w:val="00BF6F70"/>
    <w:rsid w:val="00BF7BD4"/>
    <w:rsid w:val="00BF7C45"/>
    <w:rsid w:val="00C04E5E"/>
    <w:rsid w:val="00C06C72"/>
    <w:rsid w:val="00C51476"/>
    <w:rsid w:val="00C70A0A"/>
    <w:rsid w:val="00C80429"/>
    <w:rsid w:val="00CB2A93"/>
    <w:rsid w:val="00CC3C90"/>
    <w:rsid w:val="00CD3DBF"/>
    <w:rsid w:val="00CD4F4D"/>
    <w:rsid w:val="00D24A7F"/>
    <w:rsid w:val="00D630B5"/>
    <w:rsid w:val="00D73BE1"/>
    <w:rsid w:val="00D80D7F"/>
    <w:rsid w:val="00D92FC4"/>
    <w:rsid w:val="00DA1530"/>
    <w:rsid w:val="00E507C9"/>
    <w:rsid w:val="00E64417"/>
    <w:rsid w:val="00E647C0"/>
    <w:rsid w:val="00E77810"/>
    <w:rsid w:val="00EF5E44"/>
    <w:rsid w:val="00F100FC"/>
    <w:rsid w:val="00F45A47"/>
    <w:rsid w:val="00F72C1A"/>
    <w:rsid w:val="00F77B24"/>
    <w:rsid w:val="00F92855"/>
    <w:rsid w:val="00F95551"/>
    <w:rsid w:val="00FB48C0"/>
    <w:rsid w:val="00FC60F8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DD631"/>
  <w15:docId w15:val="{5D549CA4-4939-42C7-8B83-C5F266B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B5"/>
    <w:pPr>
      <w:ind w:leftChars="200" w:left="480"/>
    </w:pPr>
  </w:style>
  <w:style w:type="table" w:styleId="a4">
    <w:name w:val="Table Grid"/>
    <w:basedOn w:val="a1"/>
    <w:uiPriority w:val="39"/>
    <w:rsid w:val="0099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0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0C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0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0C81"/>
    <w:rPr>
      <w:sz w:val="20"/>
      <w:szCs w:val="20"/>
    </w:rPr>
  </w:style>
  <w:style w:type="paragraph" w:customStyle="1" w:styleId="a9">
    <w:name w:val="內 文"/>
    <w:rsid w:val="00D24A7F"/>
    <w:pPr>
      <w:jc w:val="center"/>
    </w:pPr>
    <w:rPr>
      <w:rFonts w:ascii="Times New Roman" w:eastAsia="標楷體" w:hAnsi="Times New Roman" w:cs="Times New Roman"/>
      <w:kern w:val="0"/>
      <w:sz w:val="40"/>
      <w:szCs w:val="20"/>
    </w:rPr>
  </w:style>
  <w:style w:type="paragraph" w:customStyle="1" w:styleId="1">
    <w:name w:val="清單段落1"/>
    <w:basedOn w:val="a"/>
    <w:rsid w:val="00D24A7F"/>
    <w:pPr>
      <w:ind w:leftChars="200" w:left="480"/>
    </w:pPr>
    <w:rPr>
      <w:rFonts w:ascii="Arial" w:eastAsia="標楷體" w:hAnsi="Arial" w:cs="Times New Roman"/>
      <w:szCs w:val="24"/>
    </w:rPr>
  </w:style>
  <w:style w:type="paragraph" w:styleId="aa">
    <w:name w:val="caption"/>
    <w:basedOn w:val="a"/>
    <w:next w:val="a"/>
    <w:uiPriority w:val="35"/>
    <w:unhideWhenUsed/>
    <w:qFormat/>
    <w:rsid w:val="0081548D"/>
    <w:rPr>
      <w:sz w:val="20"/>
      <w:szCs w:val="20"/>
    </w:rPr>
  </w:style>
  <w:style w:type="paragraph" w:customStyle="1" w:styleId="ab">
    <w:name w:val="圖"/>
    <w:basedOn w:val="a"/>
    <w:rsid w:val="00F77B24"/>
    <w:pPr>
      <w:jc w:val="center"/>
    </w:pPr>
    <w:rPr>
      <w:rFonts w:ascii="Arial" w:eastAsia="標楷體" w:hAnsi="Arial" w:cs="Times New Roman"/>
      <w:color w:val="0000FF"/>
      <w:szCs w:val="24"/>
    </w:rPr>
  </w:style>
  <w:style w:type="paragraph" w:customStyle="1" w:styleId="10">
    <w:name w:val="1.文"/>
    <w:basedOn w:val="a"/>
    <w:qFormat/>
    <w:rsid w:val="00F77B24"/>
    <w:pPr>
      <w:tabs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440" w:lineRule="exact"/>
      <w:ind w:leftChars="177" w:left="425" w:firstLineChars="200" w:firstLine="504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5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C5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948A-6418-4313-B38B-B072C836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黄普源</cp:lastModifiedBy>
  <cp:revision>7</cp:revision>
  <cp:lastPrinted>2020-06-18T02:51:00Z</cp:lastPrinted>
  <dcterms:created xsi:type="dcterms:W3CDTF">2020-09-24T06:50:00Z</dcterms:created>
  <dcterms:modified xsi:type="dcterms:W3CDTF">2021-06-01T03:35:00Z</dcterms:modified>
</cp:coreProperties>
</file>